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Pr="00B102CA">
        <w:rPr>
          <w:color w:val="4F6228" w:themeColor="accent3" w:themeShade="80"/>
          <w:sz w:val="36"/>
          <w:szCs w:val="36"/>
        </w:rPr>
        <w:t>Coordinators</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2-09-28T00:00:00Z">
          <w:dateFormat w:val="MMMM d, yyyy"/>
          <w:lid w:val="en-US"/>
          <w:storeMappedDataAs w:val="dateTime"/>
          <w:calendar w:val="gregorian"/>
        </w:date>
      </w:sdtPr>
      <w:sdtEndPr/>
      <w:sdtContent>
        <w:p w:rsidR="00810747" w:rsidRPr="00B102CA" w:rsidRDefault="00BA5724" w:rsidP="003758C8">
          <w:pPr>
            <w:pStyle w:val="Heading1"/>
            <w:rPr>
              <w:b/>
              <w:color w:val="4F6228" w:themeColor="accent3" w:themeShade="80"/>
              <w:sz w:val="24"/>
            </w:rPr>
          </w:pPr>
          <w:r>
            <w:rPr>
              <w:b/>
              <w:color w:val="FF0000"/>
              <w:sz w:val="36"/>
              <w:szCs w:val="36"/>
            </w:rPr>
            <w:t>September 28, 2012</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Tr="00B102CA">
        <w:tc>
          <w:tcPr>
            <w:tcW w:w="2136" w:type="dxa"/>
            <w:tcBorders>
              <w:bottom w:val="single" w:sz="4" w:space="0" w:color="auto"/>
            </w:tcBorders>
          </w:tcPr>
          <w:p w:rsidR="008723BB" w:rsidRPr="00CC0C1E" w:rsidRDefault="008723BB" w:rsidP="00CC0C1E">
            <w:pPr>
              <w:tabs>
                <w:tab w:val="left" w:pos="1620"/>
              </w:tabs>
            </w:pPr>
          </w:p>
        </w:tc>
        <w:tc>
          <w:tcPr>
            <w:tcW w:w="6504" w:type="dxa"/>
            <w:tcBorders>
              <w:bottom w:val="single" w:sz="4" w:space="0" w:color="auto"/>
            </w:tcBorders>
          </w:tcPr>
          <w:p w:rsidR="008723BB" w:rsidRDefault="008723BB" w:rsidP="008723BB"/>
        </w:tc>
      </w:tr>
    </w:tbl>
    <w:p w:rsidR="001B18EF" w:rsidRPr="00D74DED" w:rsidRDefault="001B18EF" w:rsidP="001B18EF">
      <w:pPr>
        <w:pStyle w:val="Heading2"/>
        <w:numPr>
          <w:ilvl w:val="0"/>
          <w:numId w:val="0"/>
        </w:numPr>
        <w:spacing w:before="480"/>
        <w:rPr>
          <w:color w:val="4F6228" w:themeColor="accent3" w:themeShade="80"/>
          <w:sz w:val="24"/>
        </w:rPr>
      </w:pPr>
    </w:p>
    <w:p w:rsidR="00810747" w:rsidRPr="00CE7C1B" w:rsidRDefault="00BA5724"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Mosaicos de fotos</w:t>
      </w:r>
    </w:p>
    <w:p w:rsidR="00B102CA" w:rsidRPr="00D74DED" w:rsidRDefault="00BA5724" w:rsidP="008371E9">
      <w:pPr>
        <w:pStyle w:val="ListParagraph"/>
        <w:numPr>
          <w:ilvl w:val="0"/>
          <w:numId w:val="13"/>
        </w:numPr>
        <w:spacing w:after="120" w:line="240" w:lineRule="auto"/>
        <w:contextualSpacing w:val="0"/>
        <w:rPr>
          <w:sz w:val="24"/>
          <w:lang w:val="es-CO"/>
        </w:rPr>
      </w:pPr>
      <w:r>
        <w:rPr>
          <w:lang w:val="es-CO"/>
        </w:rPr>
        <w:t>Se hace el llamado a todos los profesores classroom de enviar el mosaico de fotos de sus alumnos por vía electrónica a la oficina (</w:t>
      </w:r>
      <w:hyperlink r:id="rId8" w:history="1">
        <w:r w:rsidRPr="00E26288">
          <w:rPr>
            <w:rStyle w:val="Hyperlink"/>
            <w:lang w:val="es-CO"/>
          </w:rPr>
          <w:t>preprimaria@ccbcali.edu.co</w:t>
        </w:r>
      </w:hyperlink>
      <w:r>
        <w:rPr>
          <w:lang w:val="es-CO"/>
        </w:rPr>
        <w:t>)</w:t>
      </w:r>
      <w:r w:rsidR="007C5494">
        <w:rPr>
          <w:lang w:val="es-CO"/>
        </w:rPr>
        <w:t xml:space="preserve"> a más tardar el martes 2 de octubre</w:t>
      </w:r>
      <w:r w:rsidR="00D74DED">
        <w:rPr>
          <w:lang w:val="es-CO"/>
        </w:rPr>
        <w:t>.</w:t>
      </w:r>
      <w:r>
        <w:rPr>
          <w:lang w:val="es-CO"/>
        </w:rPr>
        <w:t xml:space="preserve"> Esto con el fin de que se pueda imprimir a color para los profesores especialistas. Muchas gracias a los profesores que ya lo han hecho.</w:t>
      </w:r>
    </w:p>
    <w:p w:rsidR="008371E9" w:rsidRPr="00274998" w:rsidRDefault="008371E9" w:rsidP="00274998">
      <w:pPr>
        <w:spacing w:after="120" w:line="240" w:lineRule="auto"/>
        <w:rPr>
          <w:sz w:val="24"/>
          <w:lang w:val="es-CO"/>
        </w:rPr>
      </w:pPr>
    </w:p>
    <w:p w:rsidR="00810747" w:rsidRPr="00CE7C1B" w:rsidRDefault="00BA5724" w:rsidP="000901D8">
      <w:pPr>
        <w:pStyle w:val="Heading2"/>
        <w:ind w:hanging="644"/>
        <w:rPr>
          <w:color w:val="4F6228" w:themeColor="accent3" w:themeShade="80"/>
          <w:sz w:val="28"/>
          <w:szCs w:val="28"/>
          <w:lang w:val="es-CO"/>
        </w:rPr>
      </w:pPr>
      <w:r>
        <w:rPr>
          <w:color w:val="4F6228" w:themeColor="accent3" w:themeShade="80"/>
          <w:sz w:val="28"/>
          <w:szCs w:val="28"/>
          <w:lang w:val="es-CO"/>
        </w:rPr>
        <w:t>Obra de Kinder y Primero</w:t>
      </w:r>
    </w:p>
    <w:p w:rsidR="00AA41DE" w:rsidRDefault="00BA5724" w:rsidP="00AA41DE">
      <w:pPr>
        <w:pStyle w:val="ListParagraph"/>
        <w:numPr>
          <w:ilvl w:val="0"/>
          <w:numId w:val="13"/>
        </w:numPr>
        <w:spacing w:after="120" w:line="240" w:lineRule="auto"/>
        <w:contextualSpacing w:val="0"/>
        <w:rPr>
          <w:szCs w:val="20"/>
          <w:lang w:val="es-CO"/>
        </w:rPr>
      </w:pPr>
      <w:r>
        <w:rPr>
          <w:szCs w:val="20"/>
          <w:lang w:val="es-CO"/>
        </w:rPr>
        <w:t>Se ha notificado oficialmente que el contratista no entregará la obra de Kinder y Primero para la fecha establecida. El lunes 1 de octubre se les enviará a los padres de estos grados una carta explicando la situación. Recordemos que cualquier inquietud de los padres debe ser contestada amablemente, recordándoles que deben retomar estas inquietudes con la administración. Esperamos que así esta situación no influya en las relaciones entre los padres y los profesores</w:t>
      </w:r>
      <w:r w:rsidR="007657AE">
        <w:rPr>
          <w:szCs w:val="20"/>
          <w:lang w:val="es-CO"/>
        </w:rPr>
        <w:t>.</w:t>
      </w:r>
    </w:p>
    <w:p w:rsidR="00546FBC" w:rsidRDefault="00546FBC" w:rsidP="00AA41DE">
      <w:pPr>
        <w:pStyle w:val="ListParagraph"/>
        <w:numPr>
          <w:ilvl w:val="0"/>
          <w:numId w:val="13"/>
        </w:numPr>
        <w:spacing w:after="120" w:line="240" w:lineRule="auto"/>
        <w:contextualSpacing w:val="0"/>
        <w:rPr>
          <w:color w:val="FF0000"/>
          <w:szCs w:val="20"/>
          <w:lang w:val="es-CO"/>
        </w:rPr>
      </w:pPr>
      <w:r w:rsidRPr="00E818E5">
        <w:rPr>
          <w:color w:val="FF0000"/>
          <w:szCs w:val="20"/>
          <w:lang w:val="es-CO"/>
        </w:rPr>
        <w:t xml:space="preserve">Para la mudanza en noviembre tendremos los profesores especialistas compartidas con otras secciones serán liberados de sus responsabilidades en la otra sección para </w:t>
      </w:r>
      <w:r w:rsidR="00E818E5" w:rsidRPr="00E818E5">
        <w:rPr>
          <w:color w:val="FF0000"/>
          <w:szCs w:val="20"/>
          <w:lang w:val="es-CO"/>
        </w:rPr>
        <w:t xml:space="preserve">poder colaborar en la mudanza de la Preprimaria. </w:t>
      </w:r>
    </w:p>
    <w:p w:rsidR="00E818E5" w:rsidRDefault="00E818E5" w:rsidP="00AA41DE">
      <w:pPr>
        <w:pStyle w:val="ListParagraph"/>
        <w:numPr>
          <w:ilvl w:val="0"/>
          <w:numId w:val="13"/>
        </w:numPr>
        <w:spacing w:after="120" w:line="240" w:lineRule="auto"/>
        <w:contextualSpacing w:val="0"/>
        <w:rPr>
          <w:color w:val="FF0000"/>
          <w:szCs w:val="20"/>
          <w:lang w:val="es-CO"/>
        </w:rPr>
      </w:pPr>
      <w:r>
        <w:rPr>
          <w:color w:val="FF0000"/>
          <w:szCs w:val="20"/>
          <w:lang w:val="es-CO"/>
        </w:rPr>
        <w:t>Contaremos con la ayuda de alumnos de CAS, 2 muchachos y 2 muchachas por salón</w:t>
      </w:r>
      <w:r w:rsidR="009C3961">
        <w:rPr>
          <w:color w:val="FF0000"/>
          <w:szCs w:val="20"/>
          <w:lang w:val="es-CO"/>
        </w:rPr>
        <w:t xml:space="preserve"> classroom (8 salones) y 1 de cada sexo para especialistas (7 salones)</w:t>
      </w:r>
      <w:r>
        <w:rPr>
          <w:color w:val="FF0000"/>
          <w:szCs w:val="20"/>
          <w:lang w:val="es-CO"/>
        </w:rPr>
        <w:t xml:space="preserve"> – para ayudar</w:t>
      </w:r>
      <w:r w:rsidR="009C3961">
        <w:rPr>
          <w:color w:val="FF0000"/>
          <w:szCs w:val="20"/>
          <w:lang w:val="es-CO"/>
        </w:rPr>
        <w:t xml:space="preserve"> cargando cajas y decorar los salones.</w:t>
      </w:r>
      <w:r>
        <w:rPr>
          <w:color w:val="FF0000"/>
          <w:szCs w:val="20"/>
          <w:lang w:val="es-CO"/>
        </w:rPr>
        <w:t xml:space="preserve"> </w:t>
      </w:r>
    </w:p>
    <w:p w:rsidR="00E818E5" w:rsidRPr="00E818E5" w:rsidRDefault="00E818E5" w:rsidP="00AA41DE">
      <w:pPr>
        <w:pStyle w:val="ListParagraph"/>
        <w:numPr>
          <w:ilvl w:val="0"/>
          <w:numId w:val="13"/>
        </w:numPr>
        <w:spacing w:after="120" w:line="240" w:lineRule="auto"/>
        <w:contextualSpacing w:val="0"/>
        <w:rPr>
          <w:color w:val="FF0000"/>
          <w:szCs w:val="20"/>
          <w:lang w:val="es-CO"/>
        </w:rPr>
      </w:pPr>
      <w:r>
        <w:rPr>
          <w:color w:val="FF0000"/>
          <w:szCs w:val="20"/>
          <w:lang w:val="es-CO"/>
        </w:rPr>
        <w:t>Especialistas</w:t>
      </w:r>
      <w:r w:rsidR="009C3961">
        <w:rPr>
          <w:color w:val="FF0000"/>
          <w:szCs w:val="20"/>
          <w:lang w:val="es-CO"/>
        </w:rPr>
        <w:t xml:space="preserve"> para mudanza</w:t>
      </w:r>
      <w:r>
        <w:rPr>
          <w:color w:val="FF0000"/>
          <w:szCs w:val="20"/>
          <w:lang w:val="es-CO"/>
        </w:rPr>
        <w:t>: 7 (3 de Español, Danza, Artes Visuales, Teatro, Religión)</w:t>
      </w:r>
    </w:p>
    <w:p w:rsidR="00BA5724" w:rsidRDefault="00BA5724" w:rsidP="00BA5724">
      <w:pPr>
        <w:rPr>
          <w:lang w:val="es-CO"/>
        </w:rPr>
      </w:pPr>
    </w:p>
    <w:p w:rsidR="00BA5724" w:rsidRDefault="00BA5724" w:rsidP="000901D8">
      <w:pPr>
        <w:pStyle w:val="Heading2"/>
        <w:ind w:hanging="644"/>
        <w:rPr>
          <w:color w:val="4F6228" w:themeColor="accent3" w:themeShade="80"/>
          <w:sz w:val="28"/>
          <w:szCs w:val="28"/>
          <w:lang w:val="es-CO"/>
        </w:rPr>
      </w:pPr>
      <w:r>
        <w:rPr>
          <w:color w:val="4F6228" w:themeColor="accent3" w:themeShade="80"/>
          <w:sz w:val="28"/>
          <w:szCs w:val="28"/>
          <w:lang w:val="es-CO"/>
        </w:rPr>
        <w:t>Campaña por el civismo</w:t>
      </w:r>
      <w:r w:rsidR="00546FBC">
        <w:rPr>
          <w:color w:val="4F6228" w:themeColor="accent3" w:themeShade="80"/>
          <w:sz w:val="28"/>
          <w:szCs w:val="28"/>
          <w:lang w:val="es-CO"/>
        </w:rPr>
        <w:t xml:space="preserve"> en el parqueadero</w:t>
      </w:r>
    </w:p>
    <w:p w:rsidR="00BA5724" w:rsidRPr="00546FBC" w:rsidRDefault="00546FBC" w:rsidP="00BA5724">
      <w:pPr>
        <w:pStyle w:val="ListParagraph"/>
        <w:numPr>
          <w:ilvl w:val="0"/>
          <w:numId w:val="23"/>
        </w:numPr>
        <w:rPr>
          <w:lang w:val="es-CO"/>
        </w:rPr>
      </w:pPr>
      <w:r w:rsidRPr="00546FBC">
        <w:rPr>
          <w:lang w:val="es-CO"/>
        </w:rPr>
        <w:t>Un comité</w:t>
      </w:r>
      <w:r w:rsidR="00BA5724" w:rsidRPr="00546FBC">
        <w:rPr>
          <w:lang w:val="es-CO"/>
        </w:rPr>
        <w:t xml:space="preserve"> del PTA está realizando una campaña por el civismo en el parqueadero,</w:t>
      </w:r>
      <w:r w:rsidR="00E818E5">
        <w:rPr>
          <w:lang w:val="es-CO"/>
        </w:rPr>
        <w:t xml:space="preserve"> especialmente durante</w:t>
      </w:r>
      <w:r w:rsidR="00BA5724" w:rsidRPr="00546FBC">
        <w:rPr>
          <w:lang w:val="es-CO"/>
        </w:rPr>
        <w:t xml:space="preserve"> la llegada y la salida. </w:t>
      </w:r>
      <w:r w:rsidRPr="00546FBC">
        <w:rPr>
          <w:lang w:val="es-CO"/>
        </w:rPr>
        <w:t xml:space="preserve">Como parte de la campaña quieren fotos de niños. </w:t>
      </w:r>
      <w:r w:rsidR="00BA5724" w:rsidRPr="00546FBC">
        <w:rPr>
          <w:lang w:val="es-CO"/>
        </w:rPr>
        <w:t xml:space="preserve">Han enviado un comunicado a los padres de Prekinder para </w:t>
      </w:r>
      <w:r w:rsidRPr="00546FBC">
        <w:rPr>
          <w:lang w:val="es-CO"/>
        </w:rPr>
        <w:t>que otorguen el permiso para tomar fotos de sus niños – a los niños cuyos padres lo autoricen</w:t>
      </w:r>
      <w:r w:rsidR="00F2406F">
        <w:rPr>
          <w:lang w:val="es-CO"/>
        </w:rPr>
        <w:t>,</w:t>
      </w:r>
      <w:r w:rsidRPr="00546FBC">
        <w:rPr>
          <w:lang w:val="es-CO"/>
        </w:rPr>
        <w:t xml:space="preserve"> los miembros del comité les tomarán foto el martes.</w:t>
      </w:r>
    </w:p>
    <w:p w:rsidR="00546FBC" w:rsidRDefault="00546FBC" w:rsidP="00546FBC">
      <w:pPr>
        <w:rPr>
          <w:lang w:val="es-CO"/>
        </w:rPr>
      </w:pPr>
    </w:p>
    <w:p w:rsidR="00546FBC" w:rsidRDefault="00666E32" w:rsidP="000901D8">
      <w:pPr>
        <w:pStyle w:val="Heading2"/>
        <w:ind w:hanging="644"/>
        <w:rPr>
          <w:color w:val="4F6228" w:themeColor="accent3" w:themeShade="80"/>
          <w:sz w:val="28"/>
          <w:szCs w:val="28"/>
          <w:lang w:val="es-CO"/>
        </w:rPr>
      </w:pPr>
      <w:r>
        <w:rPr>
          <w:color w:val="4F6228" w:themeColor="accent3" w:themeShade="80"/>
          <w:sz w:val="28"/>
          <w:szCs w:val="28"/>
          <w:lang w:val="es-CO"/>
        </w:rPr>
        <w:t>Comité de política de lengua</w:t>
      </w:r>
    </w:p>
    <w:p w:rsidR="00BA5724" w:rsidRDefault="00666E32" w:rsidP="00D43D23">
      <w:pPr>
        <w:pStyle w:val="ListParagraph"/>
        <w:numPr>
          <w:ilvl w:val="0"/>
          <w:numId w:val="23"/>
        </w:numPr>
        <w:rPr>
          <w:lang w:val="es-CO"/>
        </w:rPr>
      </w:pPr>
      <w:r w:rsidRPr="00D43D23">
        <w:rPr>
          <w:lang w:val="es-CO"/>
        </w:rPr>
        <w:lastRenderedPageBreak/>
        <w:t xml:space="preserve">La primera reunión del comité de política de lengua tuvo lugar el jueves 27 de septiembre. En ésta se plantearon los pasos a seguir con sus fechas límites. En este comité </w:t>
      </w:r>
      <w:r w:rsidR="00D43D23">
        <w:rPr>
          <w:lang w:val="es-CO"/>
        </w:rPr>
        <w:t>están representados</w:t>
      </w:r>
      <w:r w:rsidRPr="00D43D23">
        <w:rPr>
          <w:lang w:val="es-CO"/>
        </w:rPr>
        <w:t xml:space="preserve"> tanto profesores (especialistas de lengua) como padres de familia, </w:t>
      </w:r>
      <w:proofErr w:type="spellStart"/>
      <w:r w:rsidRPr="00D43D23">
        <w:rPr>
          <w:lang w:val="es-CO"/>
        </w:rPr>
        <w:t>exalumnos</w:t>
      </w:r>
      <w:proofErr w:type="spellEnd"/>
      <w:r w:rsidRPr="00D43D23">
        <w:rPr>
          <w:lang w:val="es-CO"/>
        </w:rPr>
        <w:t xml:space="preserve">, administración, coordinadores de programas y alumnos. Se va a redactar la política en inglés y posteriormente hacerla traducir. </w:t>
      </w:r>
      <w:r w:rsidR="00D43D23">
        <w:rPr>
          <w:lang w:val="es-CO"/>
        </w:rPr>
        <w:t xml:space="preserve">Se hizo énfasis en que todos los profesores somos profesores de lengua y que por lo tanto el modelado de todos es muy importante. </w:t>
      </w:r>
    </w:p>
    <w:p w:rsidR="00543C97" w:rsidRDefault="00543C97" w:rsidP="00D43D23">
      <w:pPr>
        <w:pStyle w:val="ListParagraph"/>
        <w:numPr>
          <w:ilvl w:val="0"/>
          <w:numId w:val="23"/>
        </w:numPr>
        <w:rPr>
          <w:lang w:val="es-CO"/>
        </w:rPr>
      </w:pPr>
      <w:r>
        <w:rPr>
          <w:lang w:val="es-CO"/>
        </w:rPr>
        <w:t>Junto con la revisión de política de lengua, la revisión de otras políticas del colegio está siendo liderada por la rectoría (manual de convivencia, PEI y política de evaluación de Bachillerato)</w:t>
      </w:r>
    </w:p>
    <w:p w:rsidR="00D43D23" w:rsidRDefault="00D43D23" w:rsidP="00D43D23">
      <w:pPr>
        <w:rPr>
          <w:lang w:val="es-CO"/>
        </w:rPr>
      </w:pPr>
    </w:p>
    <w:p w:rsidR="00D43D23" w:rsidRDefault="00543C97" w:rsidP="000901D8">
      <w:pPr>
        <w:pStyle w:val="Heading2"/>
        <w:ind w:hanging="644"/>
        <w:rPr>
          <w:color w:val="4F6228" w:themeColor="accent3" w:themeShade="80"/>
          <w:sz w:val="28"/>
          <w:szCs w:val="28"/>
          <w:lang w:val="es-CO"/>
        </w:rPr>
      </w:pPr>
      <w:proofErr w:type="spellStart"/>
      <w:r>
        <w:rPr>
          <w:color w:val="4F6228" w:themeColor="accent3" w:themeShade="80"/>
          <w:sz w:val="28"/>
          <w:szCs w:val="28"/>
          <w:lang w:val="es-CO"/>
        </w:rPr>
        <w:t>Academic</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Parents</w:t>
      </w:r>
      <w:proofErr w:type="spellEnd"/>
      <w:r>
        <w:rPr>
          <w:color w:val="4F6228" w:themeColor="accent3" w:themeShade="80"/>
          <w:sz w:val="28"/>
          <w:szCs w:val="28"/>
          <w:lang w:val="es-CO"/>
        </w:rPr>
        <w:t>’ Day</w:t>
      </w:r>
    </w:p>
    <w:p w:rsidR="00825585" w:rsidRDefault="00825585" w:rsidP="00D43D23">
      <w:pPr>
        <w:pStyle w:val="ListParagraph"/>
        <w:numPr>
          <w:ilvl w:val="0"/>
          <w:numId w:val="23"/>
        </w:numPr>
        <w:rPr>
          <w:lang w:val="es-CO"/>
        </w:rPr>
      </w:pPr>
      <w:r>
        <w:rPr>
          <w:lang w:val="es-CO"/>
        </w:rPr>
        <w:t>Las rotaciones de Primer Grado serán: Perfil: unir atributos con su definición y una imagen representativa, luego dramatizar el atributo (</w:t>
      </w:r>
      <w:proofErr w:type="spellStart"/>
      <w:r>
        <w:rPr>
          <w:lang w:val="es-CO"/>
        </w:rPr>
        <w:t>Elaine</w:t>
      </w:r>
      <w:proofErr w:type="spellEnd"/>
      <w:r>
        <w:rPr>
          <w:lang w:val="es-CO"/>
        </w:rPr>
        <w:t xml:space="preserve"> y Laura), Unidad transdisciplinaria: presentar MISO y realizar una encuesta con su análisis (Ben y Nena), L2: presentar ‘</w:t>
      </w:r>
      <w:proofErr w:type="spellStart"/>
      <w:r>
        <w:rPr>
          <w:lang w:val="es-CO"/>
        </w:rPr>
        <w:t>Four</w:t>
      </w:r>
      <w:proofErr w:type="spellEnd"/>
      <w:r>
        <w:rPr>
          <w:lang w:val="es-CO"/>
        </w:rPr>
        <w:t>-Blocks’ y hacer una actividad de ‘</w:t>
      </w:r>
      <w:proofErr w:type="spellStart"/>
      <w:r>
        <w:rPr>
          <w:lang w:val="es-CO"/>
        </w:rPr>
        <w:t>guided</w:t>
      </w:r>
      <w:proofErr w:type="spellEnd"/>
      <w:r>
        <w:rPr>
          <w:lang w:val="es-CO"/>
        </w:rPr>
        <w:t xml:space="preserve"> </w:t>
      </w:r>
      <w:proofErr w:type="spellStart"/>
      <w:r>
        <w:rPr>
          <w:lang w:val="es-CO"/>
        </w:rPr>
        <w:t>reading</w:t>
      </w:r>
      <w:proofErr w:type="spellEnd"/>
      <w:r>
        <w:rPr>
          <w:lang w:val="es-CO"/>
        </w:rPr>
        <w:t xml:space="preserve">’ (Miguel y </w:t>
      </w:r>
      <w:proofErr w:type="spellStart"/>
      <w:r>
        <w:rPr>
          <w:lang w:val="es-CO"/>
        </w:rPr>
        <w:t>Judy</w:t>
      </w:r>
      <w:proofErr w:type="spellEnd"/>
      <w:r>
        <w:rPr>
          <w:lang w:val="es-CO"/>
        </w:rPr>
        <w:t xml:space="preserve">), Matemática: presentar los 5 ejes curriculares y hacer una actividad de manejo de datos usando diagramas de </w:t>
      </w:r>
      <w:proofErr w:type="spellStart"/>
      <w:r>
        <w:rPr>
          <w:lang w:val="es-CO"/>
        </w:rPr>
        <w:t>Venn</w:t>
      </w:r>
      <w:proofErr w:type="spellEnd"/>
      <w:r>
        <w:rPr>
          <w:lang w:val="es-CO"/>
        </w:rPr>
        <w:t xml:space="preserve"> (Chachi y Adriana). </w:t>
      </w:r>
    </w:p>
    <w:p w:rsidR="00563645" w:rsidRDefault="00563645" w:rsidP="00D43D23">
      <w:pPr>
        <w:pStyle w:val="ListParagraph"/>
        <w:numPr>
          <w:ilvl w:val="0"/>
          <w:numId w:val="23"/>
        </w:numPr>
        <w:rPr>
          <w:lang w:val="es-CO"/>
        </w:rPr>
      </w:pPr>
      <w:r>
        <w:rPr>
          <w:lang w:val="es-CO"/>
        </w:rPr>
        <w:t xml:space="preserve">La charla con </w:t>
      </w:r>
      <w:proofErr w:type="gramStart"/>
      <w:r>
        <w:rPr>
          <w:lang w:val="es-CO"/>
        </w:rPr>
        <w:t>la</w:t>
      </w:r>
      <w:proofErr w:type="gramEnd"/>
      <w:r>
        <w:rPr>
          <w:lang w:val="es-CO"/>
        </w:rPr>
        <w:t xml:space="preserve"> jefe de sección se realizará en el laboratorio de ICT de Bachillerato, los talleres de Letras en el auditorio de Bachillerato y las rotaciones en los salones.</w:t>
      </w:r>
    </w:p>
    <w:p w:rsidR="00D43D23" w:rsidRDefault="00543C97" w:rsidP="00D43D23">
      <w:pPr>
        <w:pStyle w:val="ListParagraph"/>
        <w:numPr>
          <w:ilvl w:val="0"/>
          <w:numId w:val="23"/>
        </w:numPr>
        <w:rPr>
          <w:lang w:val="es-CO"/>
        </w:rPr>
      </w:pPr>
      <w:r>
        <w:rPr>
          <w:lang w:val="es-CO"/>
        </w:rPr>
        <w:t xml:space="preserve">Nuestra compañera </w:t>
      </w:r>
      <w:proofErr w:type="spellStart"/>
      <w:r>
        <w:rPr>
          <w:lang w:val="es-CO"/>
        </w:rPr>
        <w:t>Maggie</w:t>
      </w:r>
      <w:proofErr w:type="spellEnd"/>
      <w:r>
        <w:rPr>
          <w:lang w:val="es-CO"/>
        </w:rPr>
        <w:t xml:space="preserve"> ha interpuesto un recurso de ley en razón de los requerimientos de su religión, cuyo culto le prohíbe trabajar durante los días sábados. Nuestro colegio respetuoso de la libertad de culto que considera la ley colombiana ha llegado a un acuerdo con ella para reponer luego este tiempo en los días de semana. </w:t>
      </w:r>
      <w:r w:rsidR="00825585">
        <w:rPr>
          <w:lang w:val="es-CO"/>
        </w:rPr>
        <w:t xml:space="preserve">En </w:t>
      </w:r>
      <w:proofErr w:type="spellStart"/>
      <w:r w:rsidR="00825585">
        <w:rPr>
          <w:lang w:val="es-CO"/>
        </w:rPr>
        <w:t>Academic</w:t>
      </w:r>
      <w:proofErr w:type="spellEnd"/>
      <w:r w:rsidR="00825585">
        <w:rPr>
          <w:lang w:val="es-CO"/>
        </w:rPr>
        <w:t xml:space="preserve"> </w:t>
      </w:r>
      <w:proofErr w:type="spellStart"/>
      <w:r w:rsidR="00825585">
        <w:rPr>
          <w:lang w:val="es-CO"/>
        </w:rPr>
        <w:t>Parent’s</w:t>
      </w:r>
      <w:proofErr w:type="spellEnd"/>
      <w:r w:rsidR="00825585">
        <w:rPr>
          <w:lang w:val="es-CO"/>
        </w:rPr>
        <w:t xml:space="preserve"> Day Martha Helena reemplazará a </w:t>
      </w:r>
      <w:proofErr w:type="spellStart"/>
      <w:r w:rsidR="00825585">
        <w:rPr>
          <w:lang w:val="es-CO"/>
        </w:rPr>
        <w:t>Maggie</w:t>
      </w:r>
      <w:proofErr w:type="spellEnd"/>
      <w:r w:rsidR="00825585">
        <w:rPr>
          <w:lang w:val="es-CO"/>
        </w:rPr>
        <w:t xml:space="preserve">. </w:t>
      </w:r>
    </w:p>
    <w:p w:rsidR="00825585" w:rsidRDefault="00825585" w:rsidP="00825585">
      <w:pPr>
        <w:rPr>
          <w:lang w:val="es-CO"/>
        </w:rPr>
      </w:pPr>
    </w:p>
    <w:p w:rsidR="00825585" w:rsidRDefault="00825585" w:rsidP="000901D8">
      <w:pPr>
        <w:pStyle w:val="Heading2"/>
        <w:ind w:hanging="644"/>
        <w:rPr>
          <w:color w:val="4F6228" w:themeColor="accent3" w:themeShade="80"/>
          <w:sz w:val="28"/>
          <w:szCs w:val="28"/>
          <w:lang w:val="es-CO"/>
        </w:rPr>
      </w:pPr>
      <w:r>
        <w:rPr>
          <w:color w:val="4F6228" w:themeColor="accent3" w:themeShade="80"/>
          <w:sz w:val="28"/>
          <w:szCs w:val="28"/>
          <w:lang w:val="es-CO"/>
        </w:rPr>
        <w:t>Salida temprana de los niños</w:t>
      </w:r>
    </w:p>
    <w:p w:rsidR="00563645" w:rsidRDefault="00825585" w:rsidP="00563645">
      <w:pPr>
        <w:pStyle w:val="ListParagraph"/>
        <w:numPr>
          <w:ilvl w:val="0"/>
          <w:numId w:val="23"/>
        </w:numPr>
        <w:rPr>
          <w:lang w:val="es-CO"/>
        </w:rPr>
      </w:pPr>
      <w:r>
        <w:rPr>
          <w:lang w:val="es-CO"/>
        </w:rPr>
        <w:t xml:space="preserve">Se les recuerda a todos los profesores que si un niño sale antes de la 1:15pm, la persona que lo lleva debe pasar por la oficina para </w:t>
      </w:r>
      <w:r w:rsidR="00934BC0">
        <w:rPr>
          <w:lang w:val="es-CO"/>
        </w:rPr>
        <w:t>que se diligencie la autorización de salida que se debe entregar en la portería.</w:t>
      </w:r>
    </w:p>
    <w:p w:rsidR="00563645" w:rsidRDefault="00563645" w:rsidP="00563645">
      <w:pPr>
        <w:rPr>
          <w:lang w:val="es-CO"/>
        </w:rPr>
      </w:pPr>
    </w:p>
    <w:p w:rsidR="00563645" w:rsidRDefault="00563645" w:rsidP="000901D8">
      <w:pPr>
        <w:pStyle w:val="Heading2"/>
        <w:ind w:hanging="644"/>
        <w:rPr>
          <w:color w:val="4F6228" w:themeColor="accent3" w:themeShade="80"/>
          <w:sz w:val="28"/>
          <w:szCs w:val="28"/>
          <w:lang w:val="es-CO"/>
        </w:rPr>
      </w:pPr>
      <w:r>
        <w:rPr>
          <w:color w:val="4F6228" w:themeColor="accent3" w:themeShade="80"/>
          <w:sz w:val="28"/>
          <w:szCs w:val="28"/>
          <w:lang w:val="es-CO"/>
        </w:rPr>
        <w:t>Retroalimentación</w:t>
      </w:r>
    </w:p>
    <w:p w:rsidR="00563645" w:rsidRDefault="00563645" w:rsidP="00563645">
      <w:pPr>
        <w:pStyle w:val="ListParagraph"/>
        <w:numPr>
          <w:ilvl w:val="0"/>
          <w:numId w:val="23"/>
        </w:numPr>
        <w:rPr>
          <w:lang w:val="es-CO"/>
        </w:rPr>
      </w:pPr>
      <w:r>
        <w:rPr>
          <w:lang w:val="es-CO"/>
        </w:rPr>
        <w:t xml:space="preserve">Los profesores classroom </w:t>
      </w:r>
      <w:r w:rsidR="00F2406F">
        <w:rPr>
          <w:lang w:val="es-CO"/>
        </w:rPr>
        <w:t xml:space="preserve">de Kinder y Primero </w:t>
      </w:r>
      <w:r>
        <w:rPr>
          <w:lang w:val="es-CO"/>
        </w:rPr>
        <w:t>deben entregar los datos de evaluación diagnóstica de Matemática y L2 a</w:t>
      </w:r>
      <w:r w:rsidR="000901D8">
        <w:rPr>
          <w:lang w:val="es-CO"/>
        </w:rPr>
        <w:t>l coordinador de grado hasta el 5 de octubre.</w:t>
      </w:r>
    </w:p>
    <w:p w:rsidR="000901D8" w:rsidRDefault="000901D8" w:rsidP="000901D8">
      <w:pPr>
        <w:rPr>
          <w:lang w:val="es-CO"/>
        </w:rPr>
      </w:pPr>
    </w:p>
    <w:p w:rsidR="000901D8" w:rsidRDefault="000901D8" w:rsidP="000901D8">
      <w:pPr>
        <w:pStyle w:val="Heading2"/>
        <w:ind w:left="142" w:hanging="142"/>
        <w:rPr>
          <w:color w:val="4F6228" w:themeColor="accent3" w:themeShade="80"/>
          <w:sz w:val="28"/>
          <w:szCs w:val="28"/>
          <w:lang w:val="es-CO"/>
        </w:rPr>
      </w:pPr>
      <w:r>
        <w:rPr>
          <w:color w:val="4F6228" w:themeColor="accent3" w:themeShade="80"/>
          <w:sz w:val="28"/>
          <w:szCs w:val="28"/>
          <w:lang w:val="es-CO"/>
        </w:rPr>
        <w:t>Refuerzo extraescolar</w:t>
      </w:r>
    </w:p>
    <w:p w:rsidR="000901D8" w:rsidRDefault="000901D8" w:rsidP="000901D8">
      <w:pPr>
        <w:pStyle w:val="ListParagraph"/>
        <w:numPr>
          <w:ilvl w:val="0"/>
          <w:numId w:val="23"/>
        </w:numPr>
        <w:rPr>
          <w:lang w:val="es-CO"/>
        </w:rPr>
      </w:pPr>
      <w:r w:rsidRPr="000901D8">
        <w:rPr>
          <w:lang w:val="es-CO"/>
        </w:rPr>
        <w:t>Se les recuerda a los profesores que durante la primera semana después de la semana de receso empezamos con el refuerzo extraescolar, por lo tanto deben informar anticipadamente a los padres d</w:t>
      </w:r>
      <w:r w:rsidR="00F2406F">
        <w:rPr>
          <w:lang w:val="es-CO"/>
        </w:rPr>
        <w:t>e familia y avisar a transporte a través de María Fernanda</w:t>
      </w:r>
      <w:r w:rsidRPr="000901D8">
        <w:rPr>
          <w:lang w:val="es-CO"/>
        </w:rPr>
        <w:t xml:space="preserve"> </w:t>
      </w:r>
    </w:p>
    <w:p w:rsidR="000901D8" w:rsidRDefault="00F53096" w:rsidP="000901D8">
      <w:pPr>
        <w:pStyle w:val="Heading2"/>
        <w:ind w:left="142" w:hanging="142"/>
        <w:rPr>
          <w:color w:val="4F6228" w:themeColor="accent3" w:themeShade="80"/>
          <w:sz w:val="28"/>
          <w:szCs w:val="28"/>
          <w:lang w:val="es-CO"/>
        </w:rPr>
      </w:pPr>
      <w:r>
        <w:rPr>
          <w:color w:val="4F6228" w:themeColor="accent3" w:themeShade="80"/>
          <w:sz w:val="28"/>
          <w:szCs w:val="28"/>
          <w:lang w:val="es-CO"/>
        </w:rPr>
        <w:t>Remodelación</w:t>
      </w:r>
    </w:p>
    <w:p w:rsidR="000901D8" w:rsidRDefault="000901D8" w:rsidP="000901D8">
      <w:pPr>
        <w:pStyle w:val="ListParagraph"/>
        <w:numPr>
          <w:ilvl w:val="0"/>
          <w:numId w:val="23"/>
        </w:numPr>
        <w:rPr>
          <w:lang w:val="es-CO"/>
        </w:rPr>
      </w:pPr>
      <w:r w:rsidRPr="000901D8">
        <w:rPr>
          <w:lang w:val="es-CO"/>
        </w:rPr>
        <w:lastRenderedPageBreak/>
        <w:t>Se les recuerda a</w:t>
      </w:r>
      <w:r>
        <w:rPr>
          <w:lang w:val="es-CO"/>
        </w:rPr>
        <w:t xml:space="preserve"> todos</w:t>
      </w:r>
      <w:r w:rsidRPr="000901D8">
        <w:rPr>
          <w:lang w:val="es-CO"/>
        </w:rPr>
        <w:t xml:space="preserve"> los profesores </w:t>
      </w:r>
      <w:r>
        <w:rPr>
          <w:lang w:val="es-CO"/>
        </w:rPr>
        <w:t xml:space="preserve">cerrar sus clases con la debida anticipación para poder empezar la clase siguiente puntualmente, sobre todo con las condiciones que estamos viviendo por el momento. </w:t>
      </w:r>
    </w:p>
    <w:p w:rsidR="00F53096" w:rsidRDefault="00F53096" w:rsidP="000901D8">
      <w:pPr>
        <w:pStyle w:val="ListParagraph"/>
        <w:numPr>
          <w:ilvl w:val="0"/>
          <w:numId w:val="23"/>
        </w:numPr>
        <w:rPr>
          <w:color w:val="FF0000"/>
          <w:lang w:val="es-CO"/>
        </w:rPr>
      </w:pPr>
      <w:r w:rsidRPr="001008DB">
        <w:rPr>
          <w:color w:val="FF0000"/>
          <w:lang w:val="es-CO"/>
        </w:rPr>
        <w:t>Se pide tener paciencia con Teresa ya que el no tener un salón y la cantidad de recursos y organización que requieren las clases de Artes Visuales implican dificultades logísticas para ella.</w:t>
      </w:r>
    </w:p>
    <w:p w:rsidR="00D370B0" w:rsidRPr="00D370B0" w:rsidRDefault="00D370B0" w:rsidP="000901D8">
      <w:pPr>
        <w:pStyle w:val="ListParagraph"/>
        <w:numPr>
          <w:ilvl w:val="0"/>
          <w:numId w:val="23"/>
        </w:numPr>
        <w:rPr>
          <w:lang w:val="es-CO"/>
        </w:rPr>
      </w:pPr>
      <w:r w:rsidRPr="00D370B0">
        <w:rPr>
          <w:lang w:val="es-CO"/>
        </w:rPr>
        <w:t>Para tener reuniones con padres de familia, si nuestros niños están con un especialista en el salón, los profesores debemos colocar una mesa y sillas afuera del salón para tener la reunión.</w:t>
      </w:r>
      <w:r w:rsidR="00EE37AF">
        <w:rPr>
          <w:lang w:val="es-CO"/>
        </w:rPr>
        <w:t xml:space="preserve"> No se debe utilizar el espacio de la biblioteca ni el domo para reuniones con padres, ya que éstos son espacios para usar con los niños.</w:t>
      </w:r>
      <w:bookmarkStart w:id="0" w:name="_GoBack"/>
      <w:bookmarkEnd w:id="0"/>
    </w:p>
    <w:sectPr w:rsidR="00D370B0" w:rsidRPr="00D370B0"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607FC"/>
    <w:lvl w:ilvl="0">
      <w:start w:val="1"/>
      <w:numFmt w:val="decimal"/>
      <w:lvlText w:val="%1."/>
      <w:lvlJc w:val="left"/>
      <w:pPr>
        <w:tabs>
          <w:tab w:val="num" w:pos="1800"/>
        </w:tabs>
        <w:ind w:left="1800" w:hanging="360"/>
      </w:pPr>
    </w:lvl>
  </w:abstractNum>
  <w:abstractNum w:abstractNumId="1">
    <w:nsid w:val="FFFFFF7D"/>
    <w:multiLevelType w:val="singleLevel"/>
    <w:tmpl w:val="1D489AE4"/>
    <w:lvl w:ilvl="0">
      <w:start w:val="1"/>
      <w:numFmt w:val="decimal"/>
      <w:lvlText w:val="%1."/>
      <w:lvlJc w:val="left"/>
      <w:pPr>
        <w:tabs>
          <w:tab w:val="num" w:pos="1440"/>
        </w:tabs>
        <w:ind w:left="1440" w:hanging="360"/>
      </w:pPr>
    </w:lvl>
  </w:abstractNum>
  <w:abstractNum w:abstractNumId="2">
    <w:nsid w:val="FFFFFF7E"/>
    <w:multiLevelType w:val="singleLevel"/>
    <w:tmpl w:val="FE60671C"/>
    <w:lvl w:ilvl="0">
      <w:start w:val="1"/>
      <w:numFmt w:val="decimal"/>
      <w:lvlText w:val="%1."/>
      <w:lvlJc w:val="left"/>
      <w:pPr>
        <w:tabs>
          <w:tab w:val="num" w:pos="1080"/>
        </w:tabs>
        <w:ind w:left="1080" w:hanging="360"/>
      </w:pPr>
    </w:lvl>
  </w:abstractNum>
  <w:abstractNum w:abstractNumId="3">
    <w:nsid w:val="FFFFFF7F"/>
    <w:multiLevelType w:val="singleLevel"/>
    <w:tmpl w:val="621AE558"/>
    <w:lvl w:ilvl="0">
      <w:start w:val="1"/>
      <w:numFmt w:val="decimal"/>
      <w:lvlText w:val="%1."/>
      <w:lvlJc w:val="left"/>
      <w:pPr>
        <w:tabs>
          <w:tab w:val="num" w:pos="720"/>
        </w:tabs>
        <w:ind w:left="720" w:hanging="360"/>
      </w:pPr>
    </w:lvl>
  </w:abstractNum>
  <w:abstractNum w:abstractNumId="4">
    <w:nsid w:val="FFFFFF80"/>
    <w:multiLevelType w:val="singleLevel"/>
    <w:tmpl w:val="2E48FE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D080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5EF0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840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F6D1D4"/>
    <w:lvl w:ilvl="0">
      <w:start w:val="1"/>
      <w:numFmt w:val="decimal"/>
      <w:lvlText w:val="%1."/>
      <w:lvlJc w:val="left"/>
      <w:pPr>
        <w:tabs>
          <w:tab w:val="num" w:pos="360"/>
        </w:tabs>
        <w:ind w:left="360" w:hanging="360"/>
      </w:pPr>
    </w:lvl>
  </w:abstractNum>
  <w:abstractNum w:abstractNumId="9">
    <w:nsid w:val="FFFFFF89"/>
    <w:multiLevelType w:val="singleLevel"/>
    <w:tmpl w:val="F7FC19BA"/>
    <w:lvl w:ilvl="0">
      <w:start w:val="1"/>
      <w:numFmt w:val="bullet"/>
      <w:lvlText w:val=""/>
      <w:lvlJc w:val="left"/>
      <w:pPr>
        <w:tabs>
          <w:tab w:val="num" w:pos="360"/>
        </w:tabs>
        <w:ind w:left="360" w:hanging="360"/>
      </w:pPr>
      <w:rPr>
        <w:rFonts w:ascii="Symbol" w:hAnsi="Symbol" w:hint="default"/>
      </w:rPr>
    </w:lvl>
  </w:abstractNum>
  <w:abstractNum w:abstractNumId="10">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226FC1"/>
    <w:multiLevelType w:val="hybridMultilevel"/>
    <w:tmpl w:val="42A40DA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3462661"/>
    <w:multiLevelType w:val="hybridMultilevel"/>
    <w:tmpl w:val="13ECA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6BC6E6F"/>
    <w:multiLevelType w:val="hybridMultilevel"/>
    <w:tmpl w:val="DC9A7E6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AE20080"/>
    <w:multiLevelType w:val="hybridMultilevel"/>
    <w:tmpl w:val="D14AB8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1EF20C5"/>
    <w:multiLevelType w:val="hybridMultilevel"/>
    <w:tmpl w:val="9794B7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DA75819"/>
    <w:multiLevelType w:val="hybridMultilevel"/>
    <w:tmpl w:val="0A84D9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A455F02"/>
    <w:multiLevelType w:val="hybridMultilevel"/>
    <w:tmpl w:val="2306FAC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1430794"/>
    <w:multiLevelType w:val="hybridMultilevel"/>
    <w:tmpl w:val="E4505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DB3382E"/>
    <w:multiLevelType w:val="hybridMultilevel"/>
    <w:tmpl w:val="829E62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E8665CD"/>
    <w:multiLevelType w:val="hybridMultilevel"/>
    <w:tmpl w:val="7FCAD1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1B62FCF"/>
    <w:multiLevelType w:val="hybridMultilevel"/>
    <w:tmpl w:val="86BA1AF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B746AF2"/>
    <w:multiLevelType w:val="hybridMultilevel"/>
    <w:tmpl w:val="67E8A30A"/>
    <w:lvl w:ilvl="0" w:tplc="3EB06F9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0"/>
  </w:num>
  <w:num w:numId="15">
    <w:abstractNumId w:val="10"/>
  </w:num>
  <w:num w:numId="16">
    <w:abstractNumId w:val="10"/>
  </w:num>
  <w:num w:numId="17">
    <w:abstractNumId w:val="12"/>
  </w:num>
  <w:num w:numId="18">
    <w:abstractNumId w:val="10"/>
  </w:num>
  <w:num w:numId="19">
    <w:abstractNumId w:val="15"/>
  </w:num>
  <w:num w:numId="20">
    <w:abstractNumId w:val="14"/>
  </w:num>
  <w:num w:numId="21">
    <w:abstractNumId w:val="21"/>
  </w:num>
  <w:num w:numId="22">
    <w:abstractNumId w:val="18"/>
  </w:num>
  <w:num w:numId="23">
    <w:abstractNumId w:val="19"/>
  </w:num>
  <w:num w:numId="24">
    <w:abstractNumId w:val="13"/>
  </w:num>
  <w:num w:numId="25">
    <w:abstractNumId w:val="11"/>
  </w:num>
  <w:num w:numId="26">
    <w:abstractNumId w:val="16"/>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46A67"/>
    <w:rsid w:val="000901D8"/>
    <w:rsid w:val="000E77FA"/>
    <w:rsid w:val="001008DB"/>
    <w:rsid w:val="001B18EF"/>
    <w:rsid w:val="00216544"/>
    <w:rsid w:val="00217315"/>
    <w:rsid w:val="00250067"/>
    <w:rsid w:val="00274998"/>
    <w:rsid w:val="002F3A95"/>
    <w:rsid w:val="00346928"/>
    <w:rsid w:val="003758C8"/>
    <w:rsid w:val="003E3ACA"/>
    <w:rsid w:val="004316BE"/>
    <w:rsid w:val="004368D6"/>
    <w:rsid w:val="0044536F"/>
    <w:rsid w:val="0046370E"/>
    <w:rsid w:val="00482ABB"/>
    <w:rsid w:val="00486BED"/>
    <w:rsid w:val="004C55FE"/>
    <w:rsid w:val="004D2EF3"/>
    <w:rsid w:val="00543C97"/>
    <w:rsid w:val="00546FBC"/>
    <w:rsid w:val="00563645"/>
    <w:rsid w:val="005E57C1"/>
    <w:rsid w:val="005F5869"/>
    <w:rsid w:val="006418D1"/>
    <w:rsid w:val="00666E32"/>
    <w:rsid w:val="0067347F"/>
    <w:rsid w:val="006F743F"/>
    <w:rsid w:val="00725DA7"/>
    <w:rsid w:val="007657AE"/>
    <w:rsid w:val="0078012E"/>
    <w:rsid w:val="00781E23"/>
    <w:rsid w:val="007C5494"/>
    <w:rsid w:val="008076C3"/>
    <w:rsid w:val="00810747"/>
    <w:rsid w:val="00825585"/>
    <w:rsid w:val="00826B76"/>
    <w:rsid w:val="00835455"/>
    <w:rsid w:val="008371E9"/>
    <w:rsid w:val="00840D6C"/>
    <w:rsid w:val="008723BB"/>
    <w:rsid w:val="008807CE"/>
    <w:rsid w:val="008F17EB"/>
    <w:rsid w:val="00934BC0"/>
    <w:rsid w:val="00961AB6"/>
    <w:rsid w:val="009C3961"/>
    <w:rsid w:val="00AA41DE"/>
    <w:rsid w:val="00AD7560"/>
    <w:rsid w:val="00B102CA"/>
    <w:rsid w:val="00B8216F"/>
    <w:rsid w:val="00BA5724"/>
    <w:rsid w:val="00BC2EDE"/>
    <w:rsid w:val="00BE4B6F"/>
    <w:rsid w:val="00BF2B78"/>
    <w:rsid w:val="00C200D1"/>
    <w:rsid w:val="00C9406C"/>
    <w:rsid w:val="00CB7FAD"/>
    <w:rsid w:val="00CC0C1E"/>
    <w:rsid w:val="00CE7C1B"/>
    <w:rsid w:val="00D01C82"/>
    <w:rsid w:val="00D370B0"/>
    <w:rsid w:val="00D43D23"/>
    <w:rsid w:val="00D644BB"/>
    <w:rsid w:val="00D74DED"/>
    <w:rsid w:val="00DD5D17"/>
    <w:rsid w:val="00DF440E"/>
    <w:rsid w:val="00E37420"/>
    <w:rsid w:val="00E4720E"/>
    <w:rsid w:val="00E5165D"/>
    <w:rsid w:val="00E52E72"/>
    <w:rsid w:val="00E818E5"/>
    <w:rsid w:val="00EE37AF"/>
    <w:rsid w:val="00F2406F"/>
    <w:rsid w:val="00F53096"/>
    <w:rsid w:val="00F76333"/>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3758C8"/>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3758C8"/>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2"/>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primaria@ccbcali.edu.co"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8677CB"/>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34</TotalTime>
  <Pages>3</Pages>
  <Words>792</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9</cp:revision>
  <cp:lastPrinted>2011-12-22T15:28:00Z</cp:lastPrinted>
  <dcterms:created xsi:type="dcterms:W3CDTF">2012-09-28T19:04:00Z</dcterms:created>
  <dcterms:modified xsi:type="dcterms:W3CDTF">2012-09-28T19:40:00Z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